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B66" w:rsidRDefault="007A4B66" w:rsidP="007A4B66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5CBC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12F289D9" wp14:editId="7D9F0C84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2267585" cy="335280"/>
            <wp:effectExtent l="0" t="0" r="0" b="7620"/>
            <wp:wrapNone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CBC">
        <w:rPr>
          <w:color w:val="auto"/>
        </w:rPr>
        <w:t>Klagomålsanmälan</w:t>
      </w: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  <w:r w:rsidRPr="007A4B66">
        <w:rPr>
          <w:rFonts w:eastAsia="Times New Roman"/>
          <w:color w:val="auto"/>
          <w:sz w:val="24"/>
        </w:rPr>
        <w:t>Vad gäller klagomålet?</w:t>
      </w: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  <w:r w:rsidRPr="007A4B66">
        <w:rPr>
          <w:rFonts w:eastAsia="Times New Roman"/>
          <w:color w:val="auto"/>
          <w:sz w:val="24"/>
        </w:rPr>
        <w:t>Har du haft kontakt med någon tidigare angående detta?</w:t>
      </w: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  <w:r w:rsidRPr="007A4B66">
        <w:rPr>
          <w:rFonts w:eastAsia="Times New Roman"/>
          <w:color w:val="auto"/>
          <w:sz w:val="24"/>
        </w:rPr>
        <w:t>När uppstod problemet? Har det pågått länge?</w:t>
      </w: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  <w:r w:rsidRPr="007A4B66">
        <w:rPr>
          <w:rFonts w:eastAsia="Times New Roman"/>
          <w:color w:val="auto"/>
          <w:sz w:val="24"/>
        </w:rPr>
        <w:t>Har något gjorts för att lösa problemet?</w:t>
      </w: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  <w:r w:rsidRPr="007A4B66">
        <w:rPr>
          <w:rFonts w:eastAsia="Times New Roman"/>
          <w:color w:val="auto"/>
          <w:sz w:val="24"/>
        </w:rPr>
        <w:t>Hur skulle du själv vilja att problemet löstes?</w:t>
      </w: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  <w:r w:rsidRPr="007A4B66">
        <w:rPr>
          <w:rFonts w:eastAsia="Times New Roman"/>
          <w:color w:val="auto"/>
          <w:sz w:val="24"/>
        </w:rPr>
        <w:t>Om du önskar skriftligt svar, fyll i kontaktuppgifterna nedan.</w:t>
      </w: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  <w:r w:rsidRPr="007A4B66">
        <w:rPr>
          <w:rFonts w:eastAsia="Times New Roman"/>
          <w:color w:val="auto"/>
          <w:sz w:val="24"/>
        </w:rPr>
        <w:t>Ditt namn:</w:t>
      </w: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  <w:r w:rsidRPr="007A4B66">
        <w:rPr>
          <w:rFonts w:eastAsia="Times New Roman"/>
          <w:color w:val="auto"/>
          <w:sz w:val="24"/>
        </w:rPr>
        <w:t xml:space="preserve">Din adress: </w:t>
      </w: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  <w:r w:rsidRPr="007A4B66">
        <w:rPr>
          <w:rFonts w:eastAsia="Times New Roman"/>
          <w:color w:val="auto"/>
          <w:sz w:val="24"/>
        </w:rPr>
        <w:t>Ditt telefonnummer:</w:t>
      </w:r>
    </w:p>
    <w:p w:rsidR="007A4B66" w:rsidRDefault="007A4B66" w:rsidP="007A4B66">
      <w:pPr>
        <w:pStyle w:val="Rubrik2"/>
        <w:rPr>
          <w:rFonts w:eastAsia="Times New Roman"/>
          <w:color w:val="auto"/>
          <w:sz w:val="24"/>
        </w:rPr>
      </w:pPr>
      <w:r w:rsidRPr="007A4B66">
        <w:rPr>
          <w:rFonts w:eastAsia="Times New Roman"/>
          <w:color w:val="auto"/>
          <w:sz w:val="24"/>
        </w:rPr>
        <w:t>E-post:</w:t>
      </w:r>
      <w:r>
        <w:rPr>
          <w:rFonts w:eastAsia="Times New Roman"/>
          <w:color w:val="auto"/>
          <w:sz w:val="24"/>
        </w:rPr>
        <w:t xml:space="preserve"> </w:t>
      </w: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t>Vilken förskola/avdelning avser klagomålet:</w:t>
      </w:r>
    </w:p>
    <w:p w:rsid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  <w:r w:rsidRPr="007A4B66">
        <w:rPr>
          <w:rFonts w:eastAsia="Times New Roman"/>
          <w:color w:val="auto"/>
          <w:sz w:val="24"/>
        </w:rPr>
        <w:t xml:space="preserve">Du kan välja att lämna ditt klagomål anonymt, men då har vi så klart inte möjlighet att ge dig något direkt svar på ditt klagomål. </w:t>
      </w: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</w:rPr>
      </w:pPr>
    </w:p>
    <w:p w:rsidR="007A4B66" w:rsidRDefault="007A4B66" w:rsidP="007A4B66">
      <w:pPr>
        <w:pStyle w:val="Rubrik2"/>
        <w:rPr>
          <w:rFonts w:eastAsia="Times New Roman"/>
          <w:color w:val="auto"/>
          <w:sz w:val="24"/>
        </w:rPr>
      </w:pPr>
      <w:r w:rsidRPr="007A4B66">
        <w:rPr>
          <w:rFonts w:eastAsia="Times New Roman"/>
          <w:color w:val="auto"/>
          <w:sz w:val="24"/>
        </w:rPr>
        <w:t xml:space="preserve">Datum då klagomålet </w:t>
      </w:r>
      <w:r w:rsidR="004630A6" w:rsidRPr="007A4B66">
        <w:rPr>
          <w:rFonts w:eastAsia="Times New Roman"/>
          <w:color w:val="auto"/>
          <w:sz w:val="24"/>
        </w:rPr>
        <w:t>inkom: _</w:t>
      </w:r>
      <w:r w:rsidRPr="007A4B66">
        <w:rPr>
          <w:rFonts w:eastAsia="Times New Roman"/>
          <w:color w:val="auto"/>
          <w:sz w:val="24"/>
        </w:rPr>
        <w:t>__________________________</w:t>
      </w:r>
    </w:p>
    <w:p w:rsidR="007A4B66" w:rsidRDefault="007A4B66" w:rsidP="007A4B66">
      <w:pPr>
        <w:pStyle w:val="Rubrik2"/>
        <w:rPr>
          <w:rFonts w:eastAsia="Times New Roman"/>
          <w:color w:val="auto"/>
          <w:sz w:val="24"/>
          <w:shd w:val="clear" w:color="auto" w:fill="FFFFFF"/>
        </w:rPr>
      </w:pPr>
    </w:p>
    <w:p w:rsidR="007A4B66" w:rsidRPr="007A4B66" w:rsidRDefault="007A4B66" w:rsidP="007A4B66">
      <w:pPr>
        <w:pStyle w:val="Rubrik2"/>
        <w:rPr>
          <w:rFonts w:eastAsia="Times New Roman"/>
          <w:color w:val="auto"/>
          <w:sz w:val="24"/>
          <w:shd w:val="clear" w:color="auto" w:fill="FFFFFF"/>
        </w:rPr>
      </w:pPr>
      <w:r w:rsidRPr="007A4B66">
        <w:rPr>
          <w:rFonts w:eastAsia="Times New Roman"/>
          <w:color w:val="auto"/>
          <w:sz w:val="24"/>
          <w:shd w:val="clear" w:color="auto" w:fill="FFFFFF"/>
        </w:rPr>
        <w:t xml:space="preserve">Mottaget </w:t>
      </w:r>
      <w:r w:rsidR="004630A6" w:rsidRPr="007A4B66">
        <w:rPr>
          <w:rFonts w:eastAsia="Times New Roman"/>
          <w:color w:val="auto"/>
          <w:sz w:val="24"/>
          <w:shd w:val="clear" w:color="auto" w:fill="FFFFFF"/>
        </w:rPr>
        <w:t>av: _</w:t>
      </w:r>
      <w:r w:rsidRPr="007A4B66">
        <w:rPr>
          <w:rFonts w:eastAsia="Times New Roman"/>
          <w:color w:val="auto"/>
          <w:sz w:val="24"/>
          <w:shd w:val="clear" w:color="auto" w:fill="FFFFFF"/>
        </w:rPr>
        <w:t>_______________________________________</w:t>
      </w:r>
    </w:p>
    <w:p w:rsidR="009A4DD1" w:rsidRDefault="009A4DD1"/>
    <w:sectPr w:rsidR="009A4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B79" w:rsidRDefault="008C3B79" w:rsidP="00FA525D">
      <w:pPr>
        <w:spacing w:after="0" w:line="240" w:lineRule="auto"/>
      </w:pPr>
      <w:r>
        <w:separator/>
      </w:r>
    </w:p>
  </w:endnote>
  <w:endnote w:type="continuationSeparator" w:id="0">
    <w:p w:rsidR="008C3B79" w:rsidRDefault="008C3B79" w:rsidP="00F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25D" w:rsidRDefault="00FA52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25D" w:rsidRDefault="00FA525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25D" w:rsidRDefault="00FA52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B79" w:rsidRDefault="008C3B79" w:rsidP="00FA525D">
      <w:pPr>
        <w:spacing w:after="0" w:line="240" w:lineRule="auto"/>
      </w:pPr>
      <w:r>
        <w:separator/>
      </w:r>
    </w:p>
  </w:footnote>
  <w:footnote w:type="continuationSeparator" w:id="0">
    <w:p w:rsidR="008C3B79" w:rsidRDefault="008C3B79" w:rsidP="00F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25D" w:rsidRDefault="00FA52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25D" w:rsidRPr="00FA525D" w:rsidRDefault="00FA525D" w:rsidP="00FA525D">
    <w:pPr>
      <w:pStyle w:val="Rubrik2"/>
      <w:rPr>
        <w:color w:val="auto"/>
        <w:sz w:val="12"/>
      </w:rPr>
    </w:pPr>
    <w:r w:rsidRPr="00FA525D">
      <w:rPr>
        <w:color w:val="auto"/>
        <w:sz w:val="20"/>
      </w:rPr>
      <w:t>2019-07-0</w:t>
    </w:r>
    <w:r w:rsidRPr="00FA525D">
      <w:rPr>
        <w:color w:val="auto"/>
        <w:sz w:val="20"/>
      </w:rPr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25D" w:rsidRDefault="00FA525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66"/>
    <w:rsid w:val="004630A6"/>
    <w:rsid w:val="007A4B66"/>
    <w:rsid w:val="008C3B79"/>
    <w:rsid w:val="009A4DD1"/>
    <w:rsid w:val="00F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EC06"/>
  <w15:chartTrackingRefBased/>
  <w15:docId w15:val="{CCEB8094-C972-4FEB-AB24-1A96CA8C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B66"/>
    <w:pPr>
      <w:spacing w:line="256" w:lineRule="auto"/>
    </w:pPr>
    <w:rPr>
      <w:rFonts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A4B6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4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A4B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A4B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A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525D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A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525D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Kallner</dc:creator>
  <cp:keywords/>
  <dc:description/>
  <cp:lastModifiedBy>Therese Kallner</cp:lastModifiedBy>
  <cp:revision>3</cp:revision>
  <dcterms:created xsi:type="dcterms:W3CDTF">2019-07-05T11:40:00Z</dcterms:created>
  <dcterms:modified xsi:type="dcterms:W3CDTF">2019-07-10T06:44:00Z</dcterms:modified>
</cp:coreProperties>
</file>